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000"/>
      </w:tblPr>
      <w:tblGrid>
        <w:gridCol w:w="5353"/>
        <w:gridCol w:w="4218"/>
      </w:tblGrid>
      <w:tr w:rsidR="0033172B" w:rsidTr="0033172B">
        <w:trPr>
          <w:trHeight w:val="1210"/>
        </w:trPr>
        <w:tc>
          <w:tcPr>
            <w:tcW w:w="9571" w:type="dxa"/>
            <w:gridSpan w:val="2"/>
          </w:tcPr>
          <w:p w:rsidR="0033172B" w:rsidRPr="0033172B" w:rsidRDefault="0033172B" w:rsidP="0033172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2B">
              <w:rPr>
                <w:rFonts w:ascii="Times New Roman" w:hAnsi="Times New Roman" w:cs="Times New Roman"/>
                <w:b/>
                <w:sz w:val="28"/>
                <w:szCs w:val="28"/>
              </w:rPr>
              <w:t>Стипендии и иные меры социальной поддержки</w:t>
            </w:r>
          </w:p>
          <w:p w:rsidR="0033172B" w:rsidRPr="0033172B" w:rsidRDefault="0033172B" w:rsidP="0033172B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72B">
              <w:rPr>
                <w:rFonts w:ascii="Times New Roman" w:hAnsi="Times New Roman" w:cs="Times New Roman"/>
                <w:b/>
                <w:sz w:val="28"/>
                <w:szCs w:val="28"/>
              </w:rPr>
              <w:t>в Межр</w:t>
            </w:r>
            <w:r w:rsidR="00795FC3">
              <w:rPr>
                <w:rFonts w:ascii="Times New Roman" w:hAnsi="Times New Roman" w:cs="Times New Roman"/>
                <w:b/>
                <w:sz w:val="28"/>
                <w:szCs w:val="28"/>
              </w:rPr>
              <w:t>егиональном Научно-техническом Ц</w:t>
            </w:r>
            <w:r w:rsidRPr="0033172B">
              <w:rPr>
                <w:rFonts w:ascii="Times New Roman" w:hAnsi="Times New Roman" w:cs="Times New Roman"/>
                <w:b/>
                <w:sz w:val="28"/>
                <w:szCs w:val="28"/>
              </w:rPr>
              <w:t>ентре «СтройНефтеГаз»</w:t>
            </w:r>
          </w:p>
        </w:tc>
      </w:tr>
      <w:tr w:rsidR="005445F0" w:rsidTr="007B09D9">
        <w:tblPrEx>
          <w:tblLook w:val="04A0"/>
        </w:tblPrEx>
        <w:tc>
          <w:tcPr>
            <w:tcW w:w="5353" w:type="dxa"/>
          </w:tcPr>
          <w:p w:rsidR="005445F0" w:rsidRPr="0033172B" w:rsidRDefault="00FF4D45" w:rsidP="00FF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2B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  <w:tc>
          <w:tcPr>
            <w:tcW w:w="4218" w:type="dxa"/>
          </w:tcPr>
          <w:p w:rsidR="005445F0" w:rsidRPr="0033172B" w:rsidRDefault="00FF4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72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 соответствие лицензионным требованиям</w:t>
            </w:r>
          </w:p>
        </w:tc>
      </w:tr>
      <w:tr w:rsidR="005445F0" w:rsidTr="007B09D9">
        <w:tblPrEx>
          <w:tblLook w:val="04A0"/>
        </w:tblPrEx>
        <w:tc>
          <w:tcPr>
            <w:tcW w:w="5353" w:type="dxa"/>
          </w:tcPr>
          <w:p w:rsidR="005445F0" w:rsidRPr="005445F0" w:rsidRDefault="005445F0" w:rsidP="00A3766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Наличие и условия</w:t>
            </w:r>
            <w:r w:rsidRPr="005445F0">
              <w:rPr>
                <w:color w:val="000000"/>
              </w:rPr>
              <w:t xml:space="preserve"> предоставления обучающимся стипендий</w:t>
            </w:r>
            <w:bookmarkStart w:id="0" w:name="l162"/>
            <w:bookmarkEnd w:id="0"/>
          </w:p>
        </w:tc>
        <w:tc>
          <w:tcPr>
            <w:tcW w:w="4218" w:type="dxa"/>
          </w:tcPr>
          <w:p w:rsidR="005445F0" w:rsidRPr="005445F0" w:rsidRDefault="0054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5F0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</w:p>
        </w:tc>
      </w:tr>
      <w:tr w:rsidR="005445F0" w:rsidTr="007B09D9">
        <w:tblPrEx>
          <w:tblLook w:val="04A0"/>
        </w:tblPrEx>
        <w:tc>
          <w:tcPr>
            <w:tcW w:w="5353" w:type="dxa"/>
          </w:tcPr>
          <w:p w:rsidR="005445F0" w:rsidRPr="005445F0" w:rsidRDefault="005445F0" w:rsidP="00A3766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Наличие и условия</w:t>
            </w:r>
            <w:r w:rsidRPr="005445F0">
              <w:rPr>
                <w:color w:val="000000"/>
              </w:rPr>
              <w:t xml:space="preserve"> предоставления обучающимся мер социальной поддержки</w:t>
            </w:r>
            <w:bookmarkStart w:id="1" w:name="l163"/>
            <w:bookmarkEnd w:id="1"/>
          </w:p>
        </w:tc>
        <w:tc>
          <w:tcPr>
            <w:tcW w:w="4218" w:type="dxa"/>
          </w:tcPr>
          <w:p w:rsidR="005445F0" w:rsidRPr="007B09D9" w:rsidRDefault="007B09D9" w:rsidP="007B09D9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снижение стоимости платных образовательных услуг для отбельных категорий граждан</w:t>
            </w:r>
          </w:p>
          <w:p w:rsidR="007B09D9" w:rsidRPr="007B09D9" w:rsidRDefault="007B09D9" w:rsidP="007B09D9">
            <w:pPr>
              <w:pStyle w:val="a4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7B09D9">
              <w:rPr>
                <w:rFonts w:ascii="Times New Roman" w:hAnsi="Times New Roman" w:cs="Times New Roman"/>
                <w:sz w:val="24"/>
                <w:szCs w:val="24"/>
              </w:rPr>
              <w:t>бесплатное пользование библиотечно-информационными ресурсами, учебной, производственной, научной базой образовательной организации</w:t>
            </w:r>
          </w:p>
        </w:tc>
      </w:tr>
      <w:tr w:rsidR="005445F0" w:rsidTr="007B09D9">
        <w:tblPrEx>
          <w:tblLook w:val="04A0"/>
        </w:tblPrEx>
        <w:tc>
          <w:tcPr>
            <w:tcW w:w="5353" w:type="dxa"/>
          </w:tcPr>
          <w:p w:rsidR="005445F0" w:rsidRPr="005445F0" w:rsidRDefault="005445F0" w:rsidP="00A3766A">
            <w:pPr>
              <w:pStyle w:val="dt-p"/>
              <w:shd w:val="clear" w:color="auto" w:fill="FFFFFF"/>
              <w:spacing w:after="30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  <w:r w:rsidRPr="005445F0">
              <w:rPr>
                <w:color w:val="000000"/>
              </w:rPr>
              <w:t xml:space="preserve"> общежития, интерната</w:t>
            </w:r>
            <w:bookmarkStart w:id="2" w:name="l164"/>
            <w:bookmarkEnd w:id="2"/>
          </w:p>
        </w:tc>
        <w:tc>
          <w:tcPr>
            <w:tcW w:w="4218" w:type="dxa"/>
          </w:tcPr>
          <w:p w:rsidR="005445F0" w:rsidRPr="005445F0" w:rsidRDefault="005445F0">
            <w:pPr>
              <w:rPr>
                <w:sz w:val="24"/>
                <w:szCs w:val="24"/>
              </w:rPr>
            </w:pPr>
            <w:r w:rsidRPr="005445F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45F0" w:rsidTr="007B09D9">
        <w:tblPrEx>
          <w:tblLook w:val="04A0"/>
        </w:tblPrEx>
        <w:tc>
          <w:tcPr>
            <w:tcW w:w="5353" w:type="dxa"/>
          </w:tcPr>
          <w:p w:rsidR="005445F0" w:rsidRPr="005445F0" w:rsidRDefault="005445F0" w:rsidP="00A3766A">
            <w:pPr>
              <w:pStyle w:val="dt-p"/>
              <w:shd w:val="clear" w:color="auto" w:fill="FFFFFF"/>
              <w:spacing w:after="300"/>
              <w:textAlignment w:val="baseline"/>
            </w:pPr>
            <w:r w:rsidRPr="005445F0">
              <w:rPr>
                <w:rStyle w:val="dt-m"/>
              </w:rPr>
              <w:t>К</w:t>
            </w:r>
            <w:r w:rsidRPr="005445F0">
              <w:t>оличество жилых помещений в общежитии, интернате для иногородних обучающихся;</w:t>
            </w:r>
            <w:bookmarkStart w:id="3" w:name="l165"/>
            <w:bookmarkEnd w:id="3"/>
          </w:p>
        </w:tc>
        <w:tc>
          <w:tcPr>
            <w:tcW w:w="4218" w:type="dxa"/>
          </w:tcPr>
          <w:p w:rsidR="005445F0" w:rsidRPr="005445F0" w:rsidRDefault="005445F0">
            <w:pPr>
              <w:rPr>
                <w:sz w:val="24"/>
                <w:szCs w:val="24"/>
              </w:rPr>
            </w:pPr>
            <w:r w:rsidRPr="005445F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5445F0" w:rsidTr="007B09D9">
        <w:tblPrEx>
          <w:tblLook w:val="04A0"/>
        </w:tblPrEx>
        <w:tc>
          <w:tcPr>
            <w:tcW w:w="5353" w:type="dxa"/>
          </w:tcPr>
          <w:p w:rsidR="005445F0" w:rsidRPr="005445F0" w:rsidRDefault="005445F0" w:rsidP="00A3766A">
            <w:pPr>
              <w:pStyle w:val="dt-p"/>
              <w:shd w:val="clear" w:color="auto" w:fill="FFFFFF"/>
              <w:spacing w:after="300"/>
              <w:textAlignment w:val="baseline"/>
            </w:pPr>
            <w:r w:rsidRPr="005445F0">
              <w:rPr>
                <w:rStyle w:val="dt-m"/>
              </w:rPr>
              <w:t>Ф</w:t>
            </w:r>
            <w:r w:rsidRPr="005445F0">
              <w:t>ормирование платы за проживание в общежитии.</w:t>
            </w:r>
          </w:p>
        </w:tc>
        <w:tc>
          <w:tcPr>
            <w:tcW w:w="4218" w:type="dxa"/>
          </w:tcPr>
          <w:p w:rsidR="005445F0" w:rsidRPr="005445F0" w:rsidRDefault="005445F0">
            <w:pPr>
              <w:rPr>
                <w:sz w:val="24"/>
                <w:szCs w:val="24"/>
              </w:rPr>
            </w:pPr>
            <w:r w:rsidRPr="005445F0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5445F0" w:rsidRDefault="005445F0"/>
    <w:sectPr w:rsidR="005445F0" w:rsidSect="008E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7033E"/>
    <w:multiLevelType w:val="hybridMultilevel"/>
    <w:tmpl w:val="05804970"/>
    <w:lvl w:ilvl="0" w:tplc="76BC6FF6">
      <w:start w:val="1"/>
      <w:numFmt w:val="bullet"/>
      <w:lvlText w:val="−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445F0"/>
    <w:rsid w:val="0033172B"/>
    <w:rsid w:val="005445F0"/>
    <w:rsid w:val="00795FC3"/>
    <w:rsid w:val="007A58D2"/>
    <w:rsid w:val="007B09D9"/>
    <w:rsid w:val="00804ACE"/>
    <w:rsid w:val="008E681C"/>
    <w:rsid w:val="009D4BE1"/>
    <w:rsid w:val="00AF2340"/>
    <w:rsid w:val="00C70DD1"/>
    <w:rsid w:val="00FF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"/>
    <w:rsid w:val="0054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45F0"/>
  </w:style>
  <w:style w:type="paragraph" w:styleId="a4">
    <w:name w:val="List Paragraph"/>
    <w:basedOn w:val="a"/>
    <w:uiPriority w:val="34"/>
    <w:qFormat/>
    <w:rsid w:val="007B0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User</cp:lastModifiedBy>
  <cp:revision>8</cp:revision>
  <dcterms:created xsi:type="dcterms:W3CDTF">2024-07-29T05:13:00Z</dcterms:created>
  <dcterms:modified xsi:type="dcterms:W3CDTF">2025-04-28T13:24:00Z</dcterms:modified>
</cp:coreProperties>
</file>